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AEC62" w14:textId="77777777" w:rsidR="001D2ADE" w:rsidRPr="006A568D" w:rsidRDefault="001D2ADE" w:rsidP="001D2ADE">
      <w:pPr>
        <w:pageBreakBefore/>
        <w:jc w:val="both"/>
        <w:rPr>
          <w:sz w:val="24"/>
          <w:szCs w:val="24"/>
        </w:rPr>
      </w:pPr>
      <w:r>
        <w:rPr>
          <w:b/>
          <w:sz w:val="24"/>
          <w:szCs w:val="24"/>
        </w:rPr>
        <w:t>Załącznik 2</w:t>
      </w:r>
    </w:p>
    <w:p w14:paraId="6A9B22BF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Obowiązek informacyjny</w:t>
      </w:r>
    </w:p>
    <w:p w14:paraId="5C90ED99" w14:textId="7F2210B0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Informujemy, że administratorem danych osobowych przekazanych w ramach ofert dotyczących prowadzonego postępowania</w:t>
      </w:r>
      <w:r w:rsidR="009C21E2">
        <w:rPr>
          <w:sz w:val="24"/>
          <w:szCs w:val="24"/>
        </w:rPr>
        <w:t xml:space="preserve"> lub w związku z wykonywaniem umowy zawartej w wyniku wskazanego postępowania</w:t>
      </w:r>
      <w:r w:rsidRPr="006A568D">
        <w:rPr>
          <w:sz w:val="24"/>
          <w:szCs w:val="24"/>
        </w:rPr>
        <w:t xml:space="preserve">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14:paraId="3EF7FC3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osobowe, przekazane w związku ze złożeniem przez Państwa ofert,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w  interesie publicznym w oparciu o art. 6. 1. e) RODO.</w:t>
      </w:r>
    </w:p>
    <w:p w14:paraId="4A93D0ED" w14:textId="10EB0E3F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Państwa dane będziemy przetwarzać przez 5 lat od zakończenia postępowania dotyczącego zamówienia</w:t>
      </w:r>
      <w:r w:rsidR="009C21E2">
        <w:rPr>
          <w:sz w:val="24"/>
          <w:szCs w:val="24"/>
        </w:rPr>
        <w:t xml:space="preserve">, a w przypadku zawarcia umowy w wyniku przeprowadzonego postępowania – od dnia wykonania umowy, </w:t>
      </w:r>
      <w:r w:rsidRPr="006A568D">
        <w:rPr>
          <w:sz w:val="24"/>
          <w:szCs w:val="24"/>
        </w:rPr>
        <w:t xml:space="preserve"> w celu udokumentowania decyzji podejmowanych w zakresie wydatków publicznych, przez okres trwania gwarancji lub do ustania ewentualnych roszczeń.</w:t>
      </w:r>
    </w:p>
    <w:p w14:paraId="23C2F31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14:paraId="08F538F1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Przysługuje Państwu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14:paraId="1340FF4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__________________________________________________________________________________</w:t>
      </w:r>
    </w:p>
    <w:p w14:paraId="3F8E2C19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4C3E84BC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Oświadczenie strony</w:t>
      </w:r>
    </w:p>
    <w:p w14:paraId="15770F58" w14:textId="77777777" w:rsidR="001D2ADE" w:rsidRPr="006A568D" w:rsidRDefault="001D2ADE" w:rsidP="001D2ADE">
      <w:pPr>
        <w:jc w:val="both"/>
        <w:rPr>
          <w:sz w:val="24"/>
          <w:szCs w:val="24"/>
        </w:rPr>
      </w:pPr>
      <w:r w:rsidRPr="006A568D">
        <w:rPr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14:paraId="13945DCA" w14:textId="77777777" w:rsidR="001D2ADE" w:rsidRPr="006A568D" w:rsidRDefault="001D2ADE" w:rsidP="001D2ADE">
      <w:pPr>
        <w:jc w:val="both"/>
        <w:rPr>
          <w:sz w:val="24"/>
          <w:szCs w:val="24"/>
        </w:rPr>
      </w:pPr>
    </w:p>
    <w:p w14:paraId="3DDED86A" w14:textId="77777777" w:rsidR="00EE675C" w:rsidRDefault="00EE675C"/>
    <w:sectPr w:rsidR="00EE675C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32DDE" w14:textId="77777777" w:rsidR="00DE6BCE" w:rsidRDefault="00DE6BCE">
      <w:pPr>
        <w:spacing w:after="0" w:line="240" w:lineRule="auto"/>
      </w:pPr>
      <w:r>
        <w:separator/>
      </w:r>
    </w:p>
  </w:endnote>
  <w:endnote w:type="continuationSeparator" w:id="0">
    <w:p w14:paraId="15D08AD1" w14:textId="77777777" w:rsidR="00DE6BCE" w:rsidRDefault="00DE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55948" w14:textId="77777777" w:rsidR="00BF4A4F" w:rsidRDefault="001D2ADE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A63B8E">
      <w:rPr>
        <w:noProof/>
      </w:rPr>
      <w:t>1</w:t>
    </w:r>
    <w:r>
      <w:fldChar w:fldCharType="end"/>
    </w:r>
  </w:p>
  <w:p w14:paraId="021EDA94" w14:textId="77777777" w:rsidR="00BF4A4F" w:rsidRDefault="00BF4A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F607B" w14:textId="77777777" w:rsidR="00BF4A4F" w:rsidRDefault="00BF4A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A9ED" w14:textId="77777777" w:rsidR="00DE6BCE" w:rsidRDefault="00DE6BCE">
      <w:pPr>
        <w:spacing w:after="0" w:line="240" w:lineRule="auto"/>
      </w:pPr>
      <w:r>
        <w:separator/>
      </w:r>
    </w:p>
  </w:footnote>
  <w:footnote w:type="continuationSeparator" w:id="0">
    <w:p w14:paraId="08A6A967" w14:textId="77777777" w:rsidR="00DE6BCE" w:rsidRDefault="00DE6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ADE"/>
    <w:rsid w:val="001D2ADE"/>
    <w:rsid w:val="00517DC3"/>
    <w:rsid w:val="005C4F49"/>
    <w:rsid w:val="00955CCB"/>
    <w:rsid w:val="009C21E2"/>
    <w:rsid w:val="00A63B8E"/>
    <w:rsid w:val="00AD4259"/>
    <w:rsid w:val="00B953FD"/>
    <w:rsid w:val="00B97E2A"/>
    <w:rsid w:val="00BF4A4F"/>
    <w:rsid w:val="00DE6BCE"/>
    <w:rsid w:val="00EE675C"/>
    <w:rsid w:val="00FA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EF8B0"/>
  <w15:chartTrackingRefBased/>
  <w15:docId w15:val="{8340E4EE-D7D6-45F1-9B52-2D78B906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ADE"/>
    <w:pPr>
      <w:suppressAutoHyphens/>
      <w:spacing w:line="25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D2A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D2ADE"/>
    <w:rPr>
      <w:rFonts w:ascii="Calibri" w:eastAsia="Calibri" w:hAnsi="Calibri" w:cs="Times New Roman"/>
      <w:lang w:eastAsia="zh-CN"/>
    </w:rPr>
  </w:style>
  <w:style w:type="paragraph" w:styleId="Poprawka">
    <w:name w:val="Revision"/>
    <w:hidden/>
    <w:uiPriority w:val="99"/>
    <w:semiHidden/>
    <w:rsid w:val="009C21E2"/>
    <w:pPr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2F531A-2A1C-1E40-928B-C1982724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1945</Characters>
  <Application>Microsoft Office Word</Application>
  <DocSecurity>0</DocSecurity>
  <Lines>34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kroszkowiak</dc:creator>
  <cp:keywords/>
  <dc:description/>
  <cp:lastModifiedBy>Przemysław Merta</cp:lastModifiedBy>
  <cp:revision>4</cp:revision>
  <dcterms:created xsi:type="dcterms:W3CDTF">2025-01-09T14:03:00Z</dcterms:created>
  <dcterms:modified xsi:type="dcterms:W3CDTF">2026-02-05T10:24:00Z</dcterms:modified>
</cp:coreProperties>
</file>